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Đơn vị:  …………..</w:t>
            </w:r>
          </w:p>
        </w:tc>
        <w:tc>
          <w:tcPr>
            <w:tcW w:w="5812" w:type="dxa"/>
          </w:tcPr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………….</w:t>
            </w:r>
          </w:p>
        </w:tc>
        <w:tc>
          <w:tcPr>
            <w:tcW w:w="5812" w:type="dxa"/>
          </w:tcPr>
          <w:p w:rsidR="00F57AA6" w:rsidRPr="00F57AA6" w:rsidRDefault="00F57AA6" w:rsidP="008D1612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2020</w:t>
            </w:r>
          </w:p>
        </w:tc>
      </w:tr>
    </w:tbl>
    <w:p w:rsidR="000C21B4" w:rsidRDefault="00CF45D2" w:rsidP="0099363B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99363B" w:rsidRPr="0099363B" w:rsidRDefault="00A85847" w:rsidP="008D1612">
      <w:pPr>
        <w:ind w:right="-329" w:firstLine="720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Căn cứ Kế hoạch số ….ngày…. của Sở Giáo dục và Đào tạo về </w:t>
      </w:r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 hiện chuyển công tác đối với viên chức tại các đơn vị sự nghiệp công lập trực thuộc Sở Giáo dục và Đào tạo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xem xét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hồ sơ xin chuyển công tác của 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ông (bà)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……………………., ngày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năm sinh: ……….. Nơi sinh:………., hiện là viên chức công tác tại Trường THPT ………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quận/huyện …….., Thành phố Hồ Chí Minh.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 danh nghề nghiệp: ……………….; mã số: …………………….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Xin chuyển công tác về Trường THPT ………..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Lý do: …………………………………………………………………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Nay Trường THPT ………… đồng ý tiếp nhận ông (bà) ……………….. về công tác tại Trường.</w:t>
      </w:r>
    </w:p>
    <w:p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 THPT ………………  kính chuyển hồ sơ của ông (bà) ………..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đến Sở Giáo dục và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Đào tạo Thành phố Hồ Chí Minh xem xét, giải quyết.</w:t>
      </w:r>
    </w:p>
    <w:p w:rsidR="00A85847" w:rsidRPr="00FE7D64" w:rsidRDefault="00426981" w:rsidP="00FE7D64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Trân trọng</w:t>
      </w:r>
      <w:r w:rsidR="00CA5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!</w:t>
      </w:r>
      <w:r w:rsidR="00A85847" w:rsidRPr="007828B6">
        <w:rPr>
          <w:rFonts w:ascii="Times New Roman" w:hAnsi="Times New Roman" w:cs="Times New Roman"/>
          <w:bCs/>
        </w:rPr>
        <w:t xml:space="preserve"> 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973702">
            <w:pPr>
              <w:tabs>
                <w:tab w:val="left" w:pos="5103"/>
              </w:tabs>
              <w:spacing w:before="240"/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973702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- Lưu: </w:t>
            </w:r>
            <w:r w:rsidR="00CA55FB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F57AA6" w:rsidRPr="00077034" w:rsidRDefault="00F57AA6" w:rsidP="00A8584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5847" w:rsidRPr="00F57AA6" w:rsidRDefault="00A85847" w:rsidP="00A85847">
      <w:pPr>
        <w:ind w:right="-69"/>
        <w:rPr>
          <w:rFonts w:ascii="Times New Roman" w:hAnsi="Times New Roman" w:cs="Times New Roman"/>
          <w:b/>
          <w:sz w:val="24"/>
          <w:szCs w:val="24"/>
        </w:rPr>
      </w:pPr>
      <w:r w:rsidRPr="00F57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</w:p>
    <w:p w:rsidR="00A85847" w:rsidRPr="00567B43" w:rsidRDefault="00A85847" w:rsidP="00A85847">
      <w:pPr>
        <w:tabs>
          <w:tab w:val="left" w:pos="10490"/>
          <w:tab w:val="left" w:pos="10774"/>
          <w:tab w:val="left" w:pos="11057"/>
          <w:tab w:val="left" w:pos="11341"/>
          <w:tab w:val="left" w:pos="11624"/>
        </w:tabs>
        <w:ind w:right="-6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035BD1" w:rsidRPr="001670C5" w:rsidRDefault="00035BD1" w:rsidP="00A85847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</w:p>
    <w:sectPr w:rsidR="00035BD1" w:rsidRPr="001670C5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C1" w:rsidRDefault="00F156C1" w:rsidP="007F10A6">
      <w:r>
        <w:separator/>
      </w:r>
    </w:p>
  </w:endnote>
  <w:endnote w:type="continuationSeparator" w:id="0">
    <w:p w:rsidR="00F156C1" w:rsidRDefault="00F156C1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C1" w:rsidRDefault="00F156C1" w:rsidP="007F10A6">
      <w:r>
        <w:separator/>
      </w:r>
    </w:p>
  </w:footnote>
  <w:footnote w:type="continuationSeparator" w:id="0">
    <w:p w:rsidR="00F156C1" w:rsidRDefault="00F156C1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8D" w:rsidRPr="00E02B03" w:rsidRDefault="00E02B03" w:rsidP="00E02B03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E02B03">
      <w:rPr>
        <w:sz w:val="16"/>
        <w:szCs w:val="16"/>
      </w:rPr>
      <w:t>M</w:t>
    </w:r>
    <w:r w:rsidRPr="00E02B03">
      <w:rPr>
        <w:rFonts w:ascii="Times New Roman" w:hAnsi="Times New Roman" w:cs="Times New Roman"/>
        <w:sz w:val="16"/>
        <w:szCs w:val="16"/>
      </w:rPr>
      <w:t>ẫu tiếp nhận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B0E5D"/>
    <w:rsid w:val="008B261A"/>
    <w:rsid w:val="008B54CC"/>
    <w:rsid w:val="008C2AE8"/>
    <w:rsid w:val="008D00DA"/>
    <w:rsid w:val="008D1612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F36E5"/>
    <w:rsid w:val="00EF5376"/>
    <w:rsid w:val="00F06173"/>
    <w:rsid w:val="00F156C1"/>
    <w:rsid w:val="00F23F19"/>
    <w:rsid w:val="00F246F7"/>
    <w:rsid w:val="00F26C7B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6DDE-806C-4BCC-AEFA-E9A92EE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2020-04-28T04:29:00Z</cp:lastPrinted>
  <dcterms:created xsi:type="dcterms:W3CDTF">2020-04-28T04:17:00Z</dcterms:created>
  <dcterms:modified xsi:type="dcterms:W3CDTF">2020-04-28T04:30:00Z</dcterms:modified>
</cp:coreProperties>
</file>